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11" w:rsidRDefault="00043B11" w:rsidP="00043B11">
      <w:pPr>
        <w:pStyle w:val="a3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C40F5A">
        <w:rPr>
          <w:b/>
          <w:sz w:val="28"/>
          <w:szCs w:val="28"/>
        </w:rPr>
        <w:t xml:space="preserve">Тематический план </w:t>
      </w:r>
      <w:r w:rsidRPr="00C40F5A">
        <w:rPr>
          <w:b/>
          <w:sz w:val="28"/>
          <w:szCs w:val="28"/>
          <w:bdr w:val="none" w:sz="0" w:space="0" w:color="auto" w:frame="1"/>
        </w:rPr>
        <w:t xml:space="preserve">адаптационной группы </w:t>
      </w:r>
    </w:p>
    <w:p w:rsidR="00043B11" w:rsidRPr="00C40F5A" w:rsidRDefault="00043B11" w:rsidP="00043B11">
      <w:pPr>
        <w:pStyle w:val="a3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 w:rsidRPr="00C40F5A"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</w:rPr>
        <w:t>«В детский сад без слез»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Январь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Занятие 1.Тема «Знакомство»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Проводят: воспитатель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1.Знакомство с детьми. Игра «Иди ко мне»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наладить эмоциональный контакт, формировать доверие детей к воспитателю.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2.Подвижная игра «Поймай шарик».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: привлечь детей к совместным действиям с воспитателем.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3.Самостоятельные игры детей. Индивидуальное общение с воспитателем.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Февраль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Занятие 2. Тема «Сорока – белобока»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Проводят: воспитатель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1. Самостоятельные игры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2. Игра «Сорока – белобока»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внимание детей к совместной деятельности.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3.Пальчиковая гимнастика «Варим кашу»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мелкой моторики.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4. Двигательное упражнение «Пляшем с погремушками»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>Обучать ритмическим движениям, умению слушать простую мелодию</w:t>
      </w: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Упражнение «Устали наши ножки».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6. Самостоятельные игры детей. Индивидуальное общение с воспитателем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Февраль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Занятие 3. Тема «Собачка Жучка».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Проводят: воспитатель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1.Самостоятельные игры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2. Речевая игра «Собачка лает»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Дать представление о собаке. Учить звукоподражаниям.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3.Игра «Найдем собачку»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детей ориентироваться в пространстве.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4.Подвижная игра «Догонялки».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Учить бегать, не наталкиваясь друг на друга.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5.Самостоятельные игры детей. Индивидуальное общение с воспитателем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Март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Занятие 4. Тема «В гости Катя к нам пришла»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Проводят: воспитатели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1. Самостоятельные игры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2. Упражнение «Покажи на кукле и на себе» </w:t>
      </w:r>
    </w:p>
    <w:p w:rsidR="00043B11" w:rsidRPr="00A71C00" w:rsidRDefault="00043B11" w:rsidP="00043B11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соотносить предмет с его словесным обозначением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3. Подвижная игра «Где же ваши ножки?»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Цель. У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чить выполнять движения по показу педагога.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4. Пальчиковая гимнастика.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мелкую моторику, учить выполнять движения по показу педагога.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5.Самостоятельные игры детей. Индивидуальное общение с воспитателем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Март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Занятие 5. «Угощение для собачки»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Проводят: воспитатель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1.Самостоятельные игры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2.Игровой прием «Появление собачки»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Цель. Привлечь внимание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Рисование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92C64">
        <w:rPr>
          <w:rFonts w:ascii="Times New Roman" w:hAnsi="Times New Roman" w:cs="Times New Roman"/>
          <w:color w:val="000000"/>
          <w:sz w:val="28"/>
          <w:szCs w:val="28"/>
        </w:rPr>
        <w:t>Угощение для собачки»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Вызвать интерес у детей к рисованию пальчиком. Учить рисовать пальчиком. Создать радостное настроение, вызвать радостный отклик на песенки, </w:t>
      </w:r>
      <w:proofErr w:type="spellStart"/>
      <w:r w:rsidRPr="00A71C00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3. Игра с куклой Таней в «Прятки».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текстом правильно выполнять движения.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4.Самостоятельные игры детей. Индивидуальное общение с воспитателем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Апрель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Занятие 6 «Куклы-неваляшки»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Проводят: воспитатель, музыкальный руководитель.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1.Самостоятельные игры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2.Чтение стихотворения «Неваляшка»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Цель. Привлечь внимание детей, создать радостное настроение </w:t>
      </w:r>
    </w:p>
    <w:p w:rsidR="00043B11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3.Музыкальное ритмическое упражнение «Погуляем»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Цель. Развивать чувство ритма. Учить выполнять движения в соответствии с музыкой и текстом. </w:t>
      </w:r>
    </w:p>
    <w:p w:rsidR="00043B11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4. Звучит «Ладушки-ладошки»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Цель. Учить детей прислушиваться к словам песни и повторять их. </w:t>
      </w:r>
    </w:p>
    <w:p w:rsidR="00043B11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5.Пляска с погремушками </w:t>
      </w:r>
    </w:p>
    <w:p w:rsidR="00043B11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Цель. Развивать ловкость, точность, координацию движений, чувство ритма.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>6.Игра на расслабление «Устали наши ручки, устали наши ножки»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7. Самостоятельные игры детей. Индивидуальное общение с воспитателем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Апрель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Занятие 7. Тема: «Кисонька </w:t>
      </w:r>
      <w:proofErr w:type="spellStart"/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Мурысонька</w:t>
      </w:r>
      <w:proofErr w:type="spellEnd"/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>Проводят: воспитатель</w:t>
      </w:r>
      <w:r w:rsidRPr="00A71C0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43B11" w:rsidRPr="00A71C00" w:rsidRDefault="00043B11" w:rsidP="00043B11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1.Самостоятельные игры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2.Чтение </w:t>
      </w:r>
      <w:proofErr w:type="spellStart"/>
      <w:r w:rsidRPr="00A71C00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 «Наша киска».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желание и умение слушать </w:t>
      </w:r>
      <w:proofErr w:type="spellStart"/>
      <w:r w:rsidRPr="00A71C00">
        <w:rPr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.Подвижная игра «Поймай бантик».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Обучение прыжкам.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Дидактическая игра «Кто как кричит?»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Вырабатывать умение повышать и понижать тон голоса.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Подвижная игра «Догонялки»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Учить бегать, не наталкиваясь друг на друга.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.Самостоятельные игры детей. Индивидуальное общение с воспитателем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Май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Занятие 8. Тема «Веселый зайка»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Проводят: воспитатель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1. Самостоятельные игры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2.Игра с солнечными зайчиками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Привлечь внимание детей к совместной деятельности.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3.Игра «Найди зайку»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детей ориентироваться в пространстве.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4.Подвижная игра «Заинька попляши, серенький попляши».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Учить детей выполнять движения по показу воспитателя.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5.Упражнение «По узенькой дорожке»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равновесие.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6.Упражнение «Под воротцами»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навыки ползания.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7.Упражнение «Перейди через бревно»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Учит преодолевать препятствия – перелезать через бревно.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8.Речевое упражнение.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речевую активность, побуждать детей сопровождать свои действия словами.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9.Самостоятельные игры детей. Индивидуальное общение с воспитателем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Май Занятие 9 </w:t>
      </w:r>
      <w:r w:rsidRPr="00A71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«В гости к Кате»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Проводят: воспитатель, музыкальный руководитель.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1. Самостоятельные игры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Игровой прием «Появление куклы Кати и приглашение в гости»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. Привлечь внимание детей.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3. Игра «Передай куклу»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Цель. Создавать положительные эмоции от общения друг с другом. </w:t>
      </w:r>
    </w:p>
    <w:p w:rsidR="00043B11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4. Музыкальное ритмическое упражнение «Вот как мы умеем»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color w:val="000000"/>
          <w:sz w:val="28"/>
          <w:szCs w:val="28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Цель. Формировать навык ритмической ходьбы, развивать слуховое внимание. </w:t>
      </w:r>
    </w:p>
    <w:p w:rsidR="00043B11" w:rsidRPr="00A71C00" w:rsidRDefault="00043B11" w:rsidP="0004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1C00">
        <w:rPr>
          <w:rFonts w:ascii="Times New Roman" w:hAnsi="Times New Roman" w:cs="Times New Roman"/>
          <w:color w:val="000000"/>
          <w:sz w:val="28"/>
          <w:szCs w:val="28"/>
        </w:rPr>
        <w:t>5.Упражнение «</w:t>
      </w:r>
      <w:proofErr w:type="spellStart"/>
      <w:r w:rsidRPr="00A71C00">
        <w:rPr>
          <w:rFonts w:ascii="Times New Roman" w:hAnsi="Times New Roman" w:cs="Times New Roman"/>
          <w:color w:val="000000"/>
          <w:sz w:val="28"/>
          <w:szCs w:val="28"/>
        </w:rPr>
        <w:t>Ладошечка</w:t>
      </w:r>
      <w:proofErr w:type="spellEnd"/>
      <w:r w:rsidRPr="00A71C00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EC6BF6" w:rsidRDefault="00EC6BF6"/>
    <w:sectPr w:rsidR="00EC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C6"/>
    <w:rsid w:val="00043B11"/>
    <w:rsid w:val="0009750A"/>
    <w:rsid w:val="00DD74C6"/>
    <w:rsid w:val="00E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D34C-5D69-4EEE-876E-740479AB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2024-04-12T03:13:00Z</dcterms:created>
  <dcterms:modified xsi:type="dcterms:W3CDTF">2024-04-12T03:13:00Z</dcterms:modified>
</cp:coreProperties>
</file>